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B9F" w:rsidRPr="00C72194" w:rsidRDefault="00E93B9F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3.1.4.2. </w:t>
      </w:r>
      <w:r w:rsidR="00DE0C0C" w:rsidRPr="00C72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Жобалау қызметі</w:t>
      </w:r>
      <w:r w:rsidRPr="00C72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DE0C0C" w:rsidRPr="00C72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Жетекші инженер жобалаушы</w:t>
      </w:r>
      <w:r w:rsidRPr="00C72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E93B9F" w:rsidRPr="00C72194" w:rsidRDefault="00E93B9F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3.1.4.2. </w:t>
      </w:r>
      <w:r w:rsidR="00DE0C0C" w:rsidRPr="00C72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Инженерлік желілер</w:t>
      </w:r>
    </w:p>
    <w:p w:rsidR="00E93B9F" w:rsidRPr="00C72194" w:rsidRDefault="00E93B9F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3.1.4.2.5. </w:t>
      </w:r>
      <w:r w:rsidR="00DE0C0C" w:rsidRPr="00C72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Мұнай және газ</w:t>
      </w:r>
    </w:p>
    <w:p w:rsidR="00DE0C0C" w:rsidRPr="00C72194" w:rsidRDefault="00DE0C0C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3B9F" w:rsidRPr="00C72194" w:rsidRDefault="00E93B9F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3.1.4.2.5.1 </w:t>
      </w:r>
      <w:r w:rsidR="00DE0C0C" w:rsidRPr="00C72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1-нұсқа</w:t>
      </w:r>
    </w:p>
    <w:p w:rsidR="00E93B9F" w:rsidRPr="00C72194" w:rsidRDefault="00E93B9F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3B9F" w:rsidRPr="00C72194" w:rsidRDefault="00E93B9F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3.1.4.2.5.1.1. </w:t>
      </w:r>
      <w:r w:rsidR="00DE0C0C" w:rsidRPr="00C72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Нормативтік құқықтық актілер бойынша сұрақтар</w:t>
      </w:r>
    </w:p>
    <w:p w:rsidR="00E93B9F" w:rsidRPr="00C72194" w:rsidRDefault="00E93B9F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5EF" w:rsidRPr="00C72194" w:rsidRDefault="00C375EF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910677" w:rsidRPr="00C72194" w:rsidRDefault="00910677" w:rsidP="005D3628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</w:pPr>
      <w:r w:rsidRPr="00C72194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 xml:space="preserve">Жер </w:t>
      </w:r>
      <w:r w:rsidRPr="00C72194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>қ</w:t>
      </w:r>
      <w:r w:rsidRPr="00C72194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>ойнауын пайдаланушы к</w:t>
      </w:r>
      <w:r w:rsidRPr="00C72194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>ө</w:t>
      </w:r>
      <w:r w:rsidRPr="00C72194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>м</w:t>
      </w:r>
      <w:r w:rsidRPr="00C72194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>і</w:t>
      </w:r>
      <w:r w:rsidRPr="00C72194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>рсутектерд</w:t>
      </w:r>
      <w:r w:rsidRPr="00C72194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>і</w:t>
      </w:r>
      <w:r w:rsidRPr="00C72194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 xml:space="preserve"> барлау ж</w:t>
      </w:r>
      <w:r w:rsidRPr="00C72194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>әне өндіруді үйлестіретін, барлауға шартты тіркеу және қол қоюмен байланысты қандай жобаны әзірлейді</w:t>
      </w:r>
      <w:r w:rsidRPr="00C72194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 xml:space="preserve">? </w:t>
      </w:r>
      <w:bookmarkStart w:id="0" w:name="_GoBack"/>
      <w:bookmarkEnd w:id="0"/>
    </w:p>
    <w:p w:rsidR="00910677" w:rsidRPr="00C72194" w:rsidRDefault="00910677" w:rsidP="00C72194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</w:pPr>
    </w:p>
    <w:p w:rsidR="00C375EF" w:rsidRPr="00C72194" w:rsidRDefault="00C375EF" w:rsidP="00C72194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pacing w:val="1"/>
          <w:sz w:val="24"/>
          <w:szCs w:val="24"/>
          <w:shd w:val="clear" w:color="auto" w:fill="FFFFFF"/>
        </w:rPr>
      </w:pPr>
    </w:p>
    <w:p w:rsidR="00910677" w:rsidRPr="00C72194" w:rsidRDefault="00910677" w:rsidP="005D3628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</w:pPr>
      <w:r w:rsidRPr="00C72194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>Кө</w:t>
      </w:r>
      <w:r w:rsidRPr="00C72194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>м</w:t>
      </w:r>
      <w:r w:rsidRPr="00C72194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>і</w:t>
      </w:r>
      <w:r w:rsidRPr="00C72194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>рсутектерд</w:t>
      </w:r>
      <w:r w:rsidRPr="00C72194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>і</w:t>
      </w:r>
      <w:r w:rsidRPr="00C72194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 xml:space="preserve">  барлау ж</w:t>
      </w:r>
      <w:r w:rsidRPr="00C72194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 xml:space="preserve">әне өндіруді кезінде </w:t>
      </w:r>
      <w:r w:rsidRPr="00C72194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 xml:space="preserve">іздеу жұмыстарының жобасы </w:t>
      </w:r>
      <w:r w:rsidRPr="00C72194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>мемлекеттік экологиялық сараптамаға жата ма</w:t>
      </w:r>
      <w:r w:rsidRPr="00C72194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 xml:space="preserve">? </w:t>
      </w:r>
    </w:p>
    <w:p w:rsidR="00910677" w:rsidRPr="00C72194" w:rsidRDefault="00910677" w:rsidP="00C72194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</w:pPr>
    </w:p>
    <w:p w:rsidR="00C375EF" w:rsidRPr="00C72194" w:rsidRDefault="00C375EF" w:rsidP="00C72194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pacing w:val="1"/>
          <w:sz w:val="24"/>
          <w:szCs w:val="24"/>
          <w:shd w:val="clear" w:color="auto" w:fill="FFFFFF"/>
        </w:rPr>
      </w:pPr>
    </w:p>
    <w:p w:rsidR="00910677" w:rsidRPr="00C72194" w:rsidRDefault="00910677" w:rsidP="005D3628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</w:pPr>
      <w:r w:rsidRPr="00C72194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>Кө</w:t>
      </w:r>
      <w:proofErr w:type="gramStart"/>
      <w:r w:rsidRPr="00C72194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>м</w:t>
      </w:r>
      <w:proofErr w:type="gramEnd"/>
      <w:r w:rsidRPr="00C72194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 xml:space="preserve">ірсутектерді барлау және өндіруді кезінде бағалау жұмыстарының жобасы не үшін қажет? </w:t>
      </w:r>
    </w:p>
    <w:p w:rsidR="00910677" w:rsidRPr="00C72194" w:rsidRDefault="00910677" w:rsidP="00C72194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</w:pPr>
    </w:p>
    <w:p w:rsidR="00C375EF" w:rsidRPr="00C72194" w:rsidRDefault="00C375EF" w:rsidP="00C72194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pacing w:val="1"/>
          <w:sz w:val="24"/>
          <w:szCs w:val="24"/>
          <w:shd w:val="clear" w:color="auto" w:fill="FFFFFF"/>
        </w:rPr>
      </w:pPr>
    </w:p>
    <w:p w:rsidR="00710722" w:rsidRPr="000D714B" w:rsidRDefault="00710722" w:rsidP="005D3628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</w:pPr>
      <w:r w:rsidRPr="00B14823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 xml:space="preserve">Көмірсутекті барлау мен өндіру кезінде </w:t>
      </w:r>
      <w:r w:rsidRPr="00B14823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 xml:space="preserve">сынамалы пайдалану жобасы </w:t>
      </w:r>
      <w:r w:rsidRPr="00B14823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val="kk-KZ" w:eastAsia="ru-RU"/>
        </w:rPr>
        <w:t>қандай жұмыстарды қарастырады</w:t>
      </w:r>
      <w:r w:rsidRPr="00B14823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  <w:lang w:eastAsia="ru-RU"/>
        </w:rPr>
        <w:t xml:space="preserve">? </w:t>
      </w:r>
    </w:p>
    <w:p w:rsidR="00910677" w:rsidRPr="00C72194" w:rsidRDefault="00910677" w:rsidP="00C72194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5EF" w:rsidRPr="00C72194" w:rsidRDefault="00C375EF" w:rsidP="00C72194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910677" w:rsidRPr="00C72194" w:rsidRDefault="00910677" w:rsidP="005D3628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 орынның зерделену деңгейін және иелену сатысына, оның қорларының жағдайына байланысты кө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ірсутек шикізаты бойынша қандай жобалық құжаттар әзірленеді? </w:t>
      </w:r>
    </w:p>
    <w:p w:rsidR="00910677" w:rsidRPr="00C72194" w:rsidRDefault="00910677" w:rsidP="00C72194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5EF" w:rsidRPr="00C72194" w:rsidRDefault="00C375EF" w:rsidP="00C72194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10677" w:rsidRPr="00C72194" w:rsidRDefault="00910677" w:rsidP="005D3628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Жобалық қызметті жүзеге асырушы ұйымдардың құрамында аттестацияланған инженерл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і-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техникалық қызметкерлер болуы тиіс па? </w:t>
      </w:r>
    </w:p>
    <w:p w:rsidR="00910677" w:rsidRPr="00C72194" w:rsidRDefault="00910677" w:rsidP="00C72194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5EF" w:rsidRPr="00C72194" w:rsidRDefault="00C375EF" w:rsidP="00C72194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910677" w:rsidRPr="00C72194" w:rsidRDefault="00910677" w:rsidP="005D3628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Бі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жобалы ұйымның аттестацияланған инженерлі-техникалық қызметкерлерінің, жобалық қызметті жүзеге асырушы басқа ұйымдарға қатысу жұмыстарының үйлесімділігіне жол беріледі ме? </w:t>
      </w:r>
    </w:p>
    <w:p w:rsidR="00910677" w:rsidRPr="00C72194" w:rsidRDefault="00910677" w:rsidP="00C72194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C375EF" w:rsidRPr="00C72194" w:rsidRDefault="00C375EF" w:rsidP="00C72194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910677" w:rsidRPr="00C72194" w:rsidRDefault="00910677" w:rsidP="005D3628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Мұнай және газ саласында жобалау қызметі немесе әрекеттері (операциялар) 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лицензиялау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ға жата ма? </w:t>
      </w:r>
    </w:p>
    <w:p w:rsidR="00910677" w:rsidRPr="00C72194" w:rsidRDefault="00910677" w:rsidP="00C72194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C375EF" w:rsidRPr="00C72194" w:rsidRDefault="00C375EF" w:rsidP="00C72194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910677" w:rsidRPr="00C72194" w:rsidRDefault="00910677" w:rsidP="005D3628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Көмірсутек шикізатының кен орындары үшін жобалардың техникалы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қ-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экономикалық негіздерін құру лицензиялауға жата ма? </w:t>
      </w:r>
    </w:p>
    <w:p w:rsidR="00910677" w:rsidRPr="00C72194" w:rsidRDefault="00910677" w:rsidP="00C72194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C375EF" w:rsidRPr="00C72194" w:rsidRDefault="00C375EF" w:rsidP="00C72194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910677" w:rsidRPr="00C72194" w:rsidRDefault="00910677" w:rsidP="005D3628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Жобалау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ға тапсырма жоба алды және (немесе) жобалы (жобалы-сметалық) құжаттаманы әзірлеу бойынша тапсырысты орындау келісім шартының бөлігі болып табыла ма? </w:t>
      </w:r>
    </w:p>
    <w:p w:rsidR="00910677" w:rsidRPr="00C72194" w:rsidRDefault="00910677" w:rsidP="00C72194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C375EF" w:rsidRPr="00C72194" w:rsidRDefault="00C375EF" w:rsidP="00C72194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910677" w:rsidRPr="00C72194" w:rsidRDefault="00910677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Тапсырыс беруші Қазақстан Республикасының «Мемлекеттік сатып алулар туралы» Заңына сәйкес ідеу және (немесе) жобалық жұмыстарды 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орындау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ға ұйымды таңдауды қай кезде жүзеге асырмайды?</w:t>
      </w:r>
    </w:p>
    <w:p w:rsidR="00C375EF" w:rsidRPr="00C72194" w:rsidRDefault="00C375EF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0677" w:rsidRPr="00C72194" w:rsidRDefault="00910677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910677" w:rsidRPr="00C72194" w:rsidRDefault="00910677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Жобалау ұйымының тапсырыс берушісі инженерлі және коммуналды қамтамассыз ету көздеріне қ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осылу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ға техникалық жағдайларды береді ме? </w:t>
      </w:r>
    </w:p>
    <w:p w:rsidR="00910677" w:rsidRPr="00C72194" w:rsidRDefault="00910677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5EF" w:rsidRPr="00C72194" w:rsidRDefault="00C375EF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910677" w:rsidRPr="00C72194" w:rsidRDefault="00910677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Кешенді ведостводан 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сараптаманы өткізу үшін жоба алды (техникалық-экономикалық негізді) және жобалық (жобалық-сметалық) құжаттаманы кім ұсынады?</w:t>
      </w:r>
    </w:p>
    <w:p w:rsidR="00910677" w:rsidRPr="00C72194" w:rsidRDefault="00910677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5EF" w:rsidRPr="00C72194" w:rsidRDefault="00C375EF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910677" w:rsidRPr="00C72194" w:rsidRDefault="00910677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Қандай құжат жобалық (жобалы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қ-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сметалық) құжаттаманы әзірлеу және объектінің құрылысы бойынша одан әрі инвестициялау бойынша инвестормен шешімді қабылдау үшін негіз болып табылады? </w:t>
      </w:r>
    </w:p>
    <w:p w:rsidR="00910677" w:rsidRPr="00C72194" w:rsidRDefault="00910677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C375EF" w:rsidRPr="00C72194" w:rsidRDefault="00C375EF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910677" w:rsidRPr="00C72194" w:rsidRDefault="00910677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Қандай құ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жат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жобаны үлестіру бастамасы үшін негіз болып табылады? </w:t>
      </w:r>
    </w:p>
    <w:p w:rsidR="00E93B9F" w:rsidRPr="00C72194" w:rsidRDefault="00E93B9F" w:rsidP="00C72194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3B9F" w:rsidRPr="00C72194" w:rsidRDefault="00E93B9F" w:rsidP="00C72194">
      <w:pPr>
        <w:tabs>
          <w:tab w:val="left" w:pos="851"/>
        </w:tabs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72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3.1.4.2.5.1.2. </w:t>
      </w:r>
      <w:r w:rsidR="00A35FFD" w:rsidRPr="00C72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Нормативтік-техникалық құжаттама бойынша сұрақтар</w:t>
      </w:r>
    </w:p>
    <w:p w:rsidR="00C375EF" w:rsidRPr="00C72194" w:rsidRDefault="00C375EF" w:rsidP="00C72194">
      <w:pPr>
        <w:widowControl w:val="0"/>
        <w:tabs>
          <w:tab w:val="left" w:pos="851"/>
          <w:tab w:val="left" w:pos="3930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  <w:tab w:val="left" w:pos="3930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Мұнайлы кен орындарының объектілерінде жабдықтарды және құбырларды 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коррозиядан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қорғаудың қандай тәсілдері қарастырылған?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Жинау жүйесінің және ұңғыма өнімінің көлігінің жұмысының режимі қандай болуы 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тиіс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Мұнай өндіруші бі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бұтасының сомалы еркін дебеті қабылдануы тиіс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Бұтадағы мұнай өндіруші ұңғымалардың сағасы қалай орналасуы 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тиіс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Мұнайлы кен орындарда құбырларды гидравикалық есептеу орындалады: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tabs>
          <w:tab w:val="left" w:pos="851"/>
        </w:tabs>
        <w:spacing w:after="120" w:line="276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Құбырларды олар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дың ішіндегі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сұйықтықтар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дың 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бі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фазалы жағдайда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ғы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қозғалысы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бойынша гидравикалық есептеу 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...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формула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сы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бойынша жүргізіледі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76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Шығару құбырының мұнайлы ұңғымадан 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келесідей 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барынша 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аз 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шартты диаметрін қабылда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ан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өн: 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Кен орындарда ДНС қуаттылығы ненің негізінде есептелуі 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тиіс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Мұнайлы кен орындарда Сығылмалы сорғы станциялары нені орындауы 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тиіс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Төмен қысымның к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омпрессорлы ауаның 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қаншалықты 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барынша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аз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жұмыс қысымын 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қабылдаған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жөн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Оларды сақтау кезінде қоймаларда реагенттер қорының нормасы қандай? 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үкіртті сутекті құрайтын жиынтық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ты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газдар үшін алаудың барынша биіктігі қандай? 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Алаулы газ құбырларының төсемелерінің тәсілі (жер асты, жер ү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і, жердегі) немен анықталады? 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widowControl w:val="0"/>
        <w:tabs>
          <w:tab w:val="left" w:pos="0"/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Сақтандырғыш қақпақшадан сұйық өнімдердің шығарылуы қайда жүзеге асырылуы 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тиіс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2144D1" w:rsidRPr="00C72194" w:rsidRDefault="002144D1" w:rsidP="00C72194">
      <w:pPr>
        <w:widowControl w:val="0"/>
        <w:tabs>
          <w:tab w:val="left" w:pos="0"/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1" w:firstLine="55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Технологиялық үлді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іктердің ішінде өндірістік және көмекші жайларды орныластыруға рұқсат етіледі ме? 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Борттармен қоршалған үлді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іктер алаңынан ағып кеткен сұйықтықтар мен атмосфералы қалдықтар қайда кетеді? 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Аппатты және сусіңгіш сыйымдылықтардың көлемі қандай болуы 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тиіс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Сыртқы орнатылымның шектері қалай анықталады? 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Сыртқы орнатылымның биіктігі 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нені есептеген жөн? 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Мұнай және мұнай өнімдерін жылыту блоктары және пештерінің алаңдарын қалай қ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оршау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ға болады? 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Блоктарды және жылыту пештерін аппатты өшіру үшін ілмекті арматураны қ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ай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жерде орналастыру қажет? 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Пештердің жердегі аппатты (сусіңгіш) сыйымдылығын қайда орналастырғ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ан ж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өн? 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Сорғы-компрессорлы жабдықты резервтеу не үшін қарастырылады? 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Мұнайды әзірлеуді орнатудың жылу алмастырғыш аппаратурасын</w:t>
      </w:r>
      <w:r w:rsidR="005D3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ың резерві не үшін болуы </w:t>
      </w:r>
      <w:proofErr w:type="gramStart"/>
      <w:r w:rsidR="005D3628">
        <w:rPr>
          <w:rFonts w:ascii="Times New Roman" w:eastAsia="Times New Roman" w:hAnsi="Times New Roman" w:cs="Times New Roman"/>
          <w:sz w:val="24"/>
          <w:szCs w:val="24"/>
          <w:lang w:eastAsia="ru-RU"/>
        </w:rPr>
        <w:t>тиіс</w:t>
      </w:r>
      <w:proofErr w:type="gramEnd"/>
      <w:r w:rsidR="005D3628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Бақылау және автоматтандыру құралдарын қоректену желісінен, технологиялық мақсаттар үшін ауаны і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іктеуге рұқсат етіледі ме? 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Бағаналы аппараттарда жұмыстарды механизациялау үшін нені қарастыру жөн? ([121], 2.111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т.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2144D1" w:rsidRPr="00C72194" w:rsidRDefault="002144D1" w:rsidP="00C72194">
      <w:pPr>
        <w:widowControl w:val="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120" w:line="276" w:lineRule="auto"/>
        <w:ind w:left="0"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қиғаш тірелетін кранды орнату;</w:t>
      </w:r>
    </w:p>
    <w:p w:rsidR="002144D1" w:rsidRPr="00C72194" w:rsidRDefault="002144D1" w:rsidP="00C72194">
      <w:pPr>
        <w:widowControl w:val="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120" w:line="276" w:lineRule="auto"/>
        <w:ind w:left="0"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жылжымалы крандар және экстракторлар;</w:t>
      </w:r>
    </w:p>
    <w:p w:rsidR="002144D1" w:rsidRPr="00C72194" w:rsidRDefault="002144D1" w:rsidP="00C72194">
      <w:pPr>
        <w:widowControl w:val="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120" w:line="276" w:lineRule="auto"/>
        <w:ind w:left="0"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немесе стационарлы қолды; </w:t>
      </w:r>
    </w:p>
    <w:p w:rsidR="002144D1" w:rsidRPr="00C72194" w:rsidRDefault="002144D1" w:rsidP="00C72194">
      <w:pPr>
        <w:widowControl w:val="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120" w:line="276" w:lineRule="auto"/>
        <w:ind w:left="0"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кө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ірлі крандар;</w:t>
      </w:r>
    </w:p>
    <w:p w:rsidR="002144D1" w:rsidRPr="00C72194" w:rsidRDefault="002144D1" w:rsidP="00C72194">
      <w:pPr>
        <w:widowControl w:val="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120" w:line="276" w:lineRule="auto"/>
        <w:ind w:left="0"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ұнаралы крандар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Қандай жағдайда құбырлы арматураның монтажы және демонтажы механизациялау тәсілдері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 ж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үзеге асырылады? 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Мұнайды алдын ала сусыздандыру 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үрдісінің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технологиялық сызбасы онда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ғы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суды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ң болуын 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қамтамасыз етуі 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тиіс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Қандай мұнай үшін кәсіпшіліктегі мұнайды тұрақтандыру шараларын өткізуді 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қарастырға жөн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Мұнай мен газды әзірлеу объектілеріндегі технологиялық есептеулерді жүргізу мен аппаратура және жабдықтарды таңдау барысында қуаттылықтың қандай резерві ескеріледі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Кәсіпшіліктегі шикізат қорлары мен тауарлы мұнайды сақтау үшін резервуарлардың қандай типін қарастырған жөн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Кәсіпшіліктегі резервуарларды тазартудан алынған парафинді түзілімдерді қайда тастауды қарастырған жөн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Тауарлық есеп тораптарының кіру және шығу коллекторларының диаметрлері қандай болуы шарт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Қандай тораптар кезінде кәсіпшіліктегі газды өлшеу торабын қарастырған жөн? 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Кәсіпшілікте сорғы типі мен санын таңдау қандай параметрлер бойынша жүзеге асырылады? 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Компрессордың әр келесі қысуын қабылдау бойынша газ құбырында 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тексеру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жөндеу жұмыстары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және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б.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піспекті компрессор, ортадан тепкіш компрессордың  ішкі қуысынан газды шығару үшін не қарастырылуы керек 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Компрессорлардың қабылдау және қыздырғыш газ коллекторлары қайда орналасуы тиіс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Кәсіпшіліктегі компрессорлардың қандай түрлері газ тастаудың қосымша майшамдарымен қамтамасыз етілуі 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тиіс?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Компрессордың соңғы қысу сатысының шығу желісінде сақтандырғыш клапан қандай қысым кезінде іске қосылуы тиіс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Қандай кәсіпшілік технологиялық құбыр желілері бірінші категориялы құбыр желілері ретінде жобалануы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Айналымның тұйықталған контуры бар гидравликалық жүйелерді жобалау барысында технологиялық құбыр желілерінің гидравликалық есебін орындау міндетті ме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Кәсіпорнындағы алаулар оқпандарының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саны неге байданысты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Кәсіпшілікте 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кәсіпорындарда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арнайы алаулы жүйе қандай газдарды жандыру үшін қарастырылуы тиіс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Сепараторды алаулы коллекторда не үшін қарастырған жөн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Алаулы газ құбырында ілмекті арматураны орнатуға рұқсат б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еріледі ли?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КС-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те алаулы жүйелер резерві қарастырылуы 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тиіс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пе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Күкіртсіз мұнай мен табиғи газ немесе көмірсутекті конденсатты өңдеуші жаңа мекемелер үшін жұмыс уақытының қандай тиімділік қорын қабылдау қажет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Газ өңдеуші зауытқа келіп түсетін шикізаттың құрамы мен параметрлері қалау регламенттеледі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Компрессорлы бөлмелерде компрессорлардың жұмысымен байланысты болмаған аппараттар мен құрал жабдықтардың орнатылуына </w:t>
      </w:r>
      <w:proofErr w:type="gramStart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ұқсат 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беріле 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ме? 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ГПЗ-да газқозғалтқыш піспек агрегатын іске қосу үшін  іске қосу ауа жүйесінің құрамына не кіреді 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ГПЗ компрессорларына (инертті газ)  азотты  жеткізу желісінде ілмекті органдар  арасында  нені қарасытыру керек ? 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Мұржалы пештердің иректүтігін үрлеп тазарту үшін нені қарастыру керек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widowControl w:val="0"/>
        <w:numPr>
          <w:ilvl w:val="0"/>
          <w:numId w:val="89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Сақтандырғыш клапанның қондырғы қысымы неге байланысты анықталады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pStyle w:val="a5"/>
        <w:numPr>
          <w:ilvl w:val="0"/>
          <w:numId w:val="89"/>
        </w:numPr>
        <w:tabs>
          <w:tab w:val="left" w:pos="851"/>
        </w:tabs>
        <w:spacing w:after="12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Құбыр желісінің диаметрін таңдау кезінде негізге не алынады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Өтпейтін каналдарда бу желісі, күштік, жарық беретін және телефон кабельдерімен бірге құбыр желісі, тасымалдайтын көмірсутектерді салуға жол беріле ме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Эстакаданың қандай ярустарында агрессивті орталары бар құбыр желісін төсеген жөн?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Қандай газдар үшін құбыр желісі тігіссіз құбырдан ғана орындалуы тиіс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Магистральді мұнай желісінде ілмекті арматураны қаншалықты жиі орнатуға болады?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144D1" w:rsidRPr="00C72194" w:rsidRDefault="002144D1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Пайдалану кезінде құбыр желісін тазартуға арналған қабылдау және іске қосу құрылғысының магистральді құбыр желісінде кезекті айдау мен диагностика құралдарының барысында қабылдау және іске қосуға ажыратқыштары үшін қолдануға бола ма?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Магистральді мұнай желісінің қандай орындарында тікұшақ алаңын қарастырған жөн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Магистральді мұнай желісінің қандай мұнай айдау стансаларында резервуарлы парк қарастырылуы тиіс?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Қандай жағдайларда негізгі сорғыларға айдалатын мұнай берілісінің сыйымдылығы бар НПС тіректік сорғылар қондырғысы қарастырылған?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НПС-ке технологиялық құбыр желісі мен жабдықтарын босату үшін не қарастырылуы тиіс?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НПС қысым толқынын тегістеу жүйесі (ҚТТЖ) қайда орнатылуы тиіс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Қандай сорғылар құю станцияларында темір жол цистерналарына мұнай құю үшін қолданылуы тиіс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Өзінің атқарымы бойынша магистральді мұнай желісінде мұнай ағынында мөлшері мен сапасы есебінің тораптары қалай бөлінеді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Газды жер асты сақтау станциялары не үшін арналған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Газ өндіру кәсіпорындарының объектілерінің жайғастырылымының технологиялық жобасы үшін негіз не болып табылады?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Газ өндіру ұңғымасында орнатылған бұрқақты арматура не үшін қызмет етеді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Магистральді мұнай желісінің негізгі параметрлеріне келесілер жатады: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Бас мұнай айдау стансасы (БМАС) режимі бойынша жұмыс істейді: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Аралық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НПС 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келесі үшін арналады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Үлкен ұзақтылықтағы Магистральді мұнай желісінде ... ұзақтылығымен пайдалану учаскелерін ұйымдастыруын қарастырған жөн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Сорғылардың әрбір тобына жұмыс сорғыларының саны үшке дейін болса, келесі қондырғы қарастырылады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Төрттен алтыға дейінгі жұмыс сорғыларының саны барысында келесі қондырғы қарастырылады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Магистральді мұнай желісінің НПС аралығында мұнай желісінің диаметрі кезінде (Ду) Қысым толқынын тегістеу жүйесін (ҚТТЖ) қарастырған жөн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НПС-ке резервуар саны күрделі жөндеуге жыл сайынғы шығару есебімен анықталады: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 сыныптағы м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агистраль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ді газ желісі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бұлар келесідей газ желістеріне жатады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ІІ сыныптағы м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агистраль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ді газ желісі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бұлар келесідей газ желістеріне жатады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 сыныпты магистральді мұнай желісі және мұнай өнімдерінің желісі – бұлар келесі диаметрлі мұнай желісі және мұнай өнімдерінің желісіне жатады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ІІ сыныпты магистральді мұнай желісі және мұнай өнімдерінің желісі – бұлар келесі диаметрлі мұнай желісі және мұнай өнімдерінің желісіне жатады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ІІІ сыныпты магистральді мұнай желісі және мұнай өнімдерінің желісі – бұлар келесі диаметрлі мұнай желісі және мұнай өнімдерінің желісіне жатады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Магистральді құбыр желісі ... ара қышықтығында ілмекті арматура қондырғысын қарастыруға жатады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5D3628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Ілмекті арматура арасындағы газ желісінің екі шетінде, DN 1000 жоғары газ желісінің номиналды диаметрінде ілмекті арматурадан .... ара қашықтықта үрлеу шамын орнату керек: </w:t>
      </w:r>
    </w:p>
    <w:p w:rsidR="002144D1" w:rsidRPr="00C72194" w:rsidRDefault="002144D1" w:rsidP="00C72194">
      <w:pPr>
        <w:tabs>
          <w:tab w:val="left" w:pos="851"/>
        </w:tabs>
        <w:spacing w:after="120"/>
        <w:ind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C72194">
      <w:pPr>
        <w:numPr>
          <w:ilvl w:val="0"/>
          <w:numId w:val="2"/>
        </w:numPr>
        <w:tabs>
          <w:tab w:val="left" w:pos="851"/>
        </w:tabs>
        <w:spacing w:after="120" w:line="276" w:lineRule="auto"/>
        <w:ind w:left="0" w:firstLineChars="236" w:firstLine="5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4D1" w:rsidRPr="00C72194" w:rsidRDefault="002144D1" w:rsidP="005D3628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Ілмекті арматура арасындағы газ желісінің екі шетінде, 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>DN 1000</w:t>
      </w:r>
      <w:r w:rsidRPr="00C721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жоғары газ желісінің номиналды диаметрінде ілмекті арматурадан .... ара қашықтықта үрлеу шамын орнату керек</w:t>
      </w:r>
      <w:r w:rsidRPr="00C72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E93B9F" w:rsidRPr="00C72194" w:rsidRDefault="00E93B9F" w:rsidP="00C72194">
      <w:pPr>
        <w:widowControl w:val="0"/>
        <w:tabs>
          <w:tab w:val="left" w:pos="851"/>
        </w:tabs>
        <w:autoSpaceDE w:val="0"/>
        <w:autoSpaceDN w:val="0"/>
        <w:adjustRightInd w:val="0"/>
        <w:spacing w:after="120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E93B9F" w:rsidRPr="00C72194" w:rsidSect="001B1750">
      <w:pgSz w:w="11906" w:h="16838"/>
      <w:pgMar w:top="567" w:right="567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F2609"/>
    <w:multiLevelType w:val="hybridMultilevel"/>
    <w:tmpl w:val="0394845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">
    <w:nsid w:val="01B06968"/>
    <w:multiLevelType w:val="hybridMultilevel"/>
    <w:tmpl w:val="B1E8B93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">
    <w:nsid w:val="0245306F"/>
    <w:multiLevelType w:val="hybridMultilevel"/>
    <w:tmpl w:val="ABE8747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">
    <w:nsid w:val="05844629"/>
    <w:multiLevelType w:val="hybridMultilevel"/>
    <w:tmpl w:val="AA32C6D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">
    <w:nsid w:val="066165C7"/>
    <w:multiLevelType w:val="hybridMultilevel"/>
    <w:tmpl w:val="A4D86DB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5">
    <w:nsid w:val="06C42D75"/>
    <w:multiLevelType w:val="hybridMultilevel"/>
    <w:tmpl w:val="29A894C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">
    <w:nsid w:val="06C603BD"/>
    <w:multiLevelType w:val="hybridMultilevel"/>
    <w:tmpl w:val="15F6DC6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">
    <w:nsid w:val="07D64C41"/>
    <w:multiLevelType w:val="hybridMultilevel"/>
    <w:tmpl w:val="5CC6915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">
    <w:nsid w:val="08B71199"/>
    <w:multiLevelType w:val="hybridMultilevel"/>
    <w:tmpl w:val="8FDC94D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9">
    <w:nsid w:val="09B81692"/>
    <w:multiLevelType w:val="hybridMultilevel"/>
    <w:tmpl w:val="19E8281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">
    <w:nsid w:val="09CB6C73"/>
    <w:multiLevelType w:val="hybridMultilevel"/>
    <w:tmpl w:val="AC38627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1">
    <w:nsid w:val="0A0E79FA"/>
    <w:multiLevelType w:val="hybridMultilevel"/>
    <w:tmpl w:val="016E1F3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">
    <w:nsid w:val="0BD76AED"/>
    <w:multiLevelType w:val="hybridMultilevel"/>
    <w:tmpl w:val="B4024B1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">
    <w:nsid w:val="0C5C530C"/>
    <w:multiLevelType w:val="hybridMultilevel"/>
    <w:tmpl w:val="772EA06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4">
    <w:nsid w:val="0DA0632E"/>
    <w:multiLevelType w:val="hybridMultilevel"/>
    <w:tmpl w:val="66CC1FB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5">
    <w:nsid w:val="0F851584"/>
    <w:multiLevelType w:val="multilevel"/>
    <w:tmpl w:val="EF145226"/>
    <w:styleLink w:val="a"/>
    <w:lvl w:ilvl="0">
      <w:start w:val="1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6">
    <w:nsid w:val="100718E6"/>
    <w:multiLevelType w:val="hybridMultilevel"/>
    <w:tmpl w:val="B90C81EA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7">
    <w:nsid w:val="104A101B"/>
    <w:multiLevelType w:val="hybridMultilevel"/>
    <w:tmpl w:val="DF5AFB8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8">
    <w:nsid w:val="10AF494B"/>
    <w:multiLevelType w:val="hybridMultilevel"/>
    <w:tmpl w:val="54B07ED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9">
    <w:nsid w:val="1123267B"/>
    <w:multiLevelType w:val="hybridMultilevel"/>
    <w:tmpl w:val="F662D65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0">
    <w:nsid w:val="11E22F93"/>
    <w:multiLevelType w:val="hybridMultilevel"/>
    <w:tmpl w:val="AC3C061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1">
    <w:nsid w:val="12E35565"/>
    <w:multiLevelType w:val="hybridMultilevel"/>
    <w:tmpl w:val="8C4CDE0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2">
    <w:nsid w:val="135A28E4"/>
    <w:multiLevelType w:val="hybridMultilevel"/>
    <w:tmpl w:val="FAD2DD4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3">
    <w:nsid w:val="14441E58"/>
    <w:multiLevelType w:val="hybridMultilevel"/>
    <w:tmpl w:val="748C834A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4">
    <w:nsid w:val="149F4F69"/>
    <w:multiLevelType w:val="hybridMultilevel"/>
    <w:tmpl w:val="0974FB1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5">
    <w:nsid w:val="15371269"/>
    <w:multiLevelType w:val="hybridMultilevel"/>
    <w:tmpl w:val="F4FE58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5D83AFC"/>
    <w:multiLevelType w:val="hybridMultilevel"/>
    <w:tmpl w:val="102CB32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7">
    <w:nsid w:val="16206D9B"/>
    <w:multiLevelType w:val="hybridMultilevel"/>
    <w:tmpl w:val="DF5AFB8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8">
    <w:nsid w:val="164745A6"/>
    <w:multiLevelType w:val="hybridMultilevel"/>
    <w:tmpl w:val="C93C893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9">
    <w:nsid w:val="170D0752"/>
    <w:multiLevelType w:val="hybridMultilevel"/>
    <w:tmpl w:val="7362DDF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0">
    <w:nsid w:val="175E1F0E"/>
    <w:multiLevelType w:val="hybridMultilevel"/>
    <w:tmpl w:val="9238E7DC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1">
    <w:nsid w:val="17EB3F08"/>
    <w:multiLevelType w:val="hybridMultilevel"/>
    <w:tmpl w:val="CE9CDA1C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2">
    <w:nsid w:val="17F72176"/>
    <w:multiLevelType w:val="hybridMultilevel"/>
    <w:tmpl w:val="C03A0C5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3">
    <w:nsid w:val="19D8252A"/>
    <w:multiLevelType w:val="hybridMultilevel"/>
    <w:tmpl w:val="F1F253F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4">
    <w:nsid w:val="1AA84B50"/>
    <w:multiLevelType w:val="hybridMultilevel"/>
    <w:tmpl w:val="202812B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5">
    <w:nsid w:val="1B49030D"/>
    <w:multiLevelType w:val="hybridMultilevel"/>
    <w:tmpl w:val="0394845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6">
    <w:nsid w:val="1B6056B4"/>
    <w:multiLevelType w:val="hybridMultilevel"/>
    <w:tmpl w:val="17E85DC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7">
    <w:nsid w:val="1B973767"/>
    <w:multiLevelType w:val="hybridMultilevel"/>
    <w:tmpl w:val="E60CEBE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8">
    <w:nsid w:val="1BE6719A"/>
    <w:multiLevelType w:val="hybridMultilevel"/>
    <w:tmpl w:val="F176DE0C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9">
    <w:nsid w:val="1DF627AC"/>
    <w:multiLevelType w:val="hybridMultilevel"/>
    <w:tmpl w:val="BB4ABAD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0">
    <w:nsid w:val="20225DBD"/>
    <w:multiLevelType w:val="hybridMultilevel"/>
    <w:tmpl w:val="F176DE0C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1">
    <w:nsid w:val="210B4FBA"/>
    <w:multiLevelType w:val="hybridMultilevel"/>
    <w:tmpl w:val="2A08E17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2">
    <w:nsid w:val="219A5AAD"/>
    <w:multiLevelType w:val="hybridMultilevel"/>
    <w:tmpl w:val="F0A235E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3">
    <w:nsid w:val="21C71398"/>
    <w:multiLevelType w:val="hybridMultilevel"/>
    <w:tmpl w:val="BB4ABAD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4">
    <w:nsid w:val="21D93080"/>
    <w:multiLevelType w:val="hybridMultilevel"/>
    <w:tmpl w:val="3CD08B9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5">
    <w:nsid w:val="229A162E"/>
    <w:multiLevelType w:val="hybridMultilevel"/>
    <w:tmpl w:val="40789EC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6">
    <w:nsid w:val="22EC7EC6"/>
    <w:multiLevelType w:val="hybridMultilevel"/>
    <w:tmpl w:val="B1D0E93C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7">
    <w:nsid w:val="2498235D"/>
    <w:multiLevelType w:val="hybridMultilevel"/>
    <w:tmpl w:val="AA0C232C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8">
    <w:nsid w:val="25667D5C"/>
    <w:multiLevelType w:val="hybridMultilevel"/>
    <w:tmpl w:val="DF5AFB8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9">
    <w:nsid w:val="26026658"/>
    <w:multiLevelType w:val="hybridMultilevel"/>
    <w:tmpl w:val="15F6DC6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50">
    <w:nsid w:val="27203C79"/>
    <w:multiLevelType w:val="hybridMultilevel"/>
    <w:tmpl w:val="BB60ECB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51">
    <w:nsid w:val="291E26BE"/>
    <w:multiLevelType w:val="hybridMultilevel"/>
    <w:tmpl w:val="9C88730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52">
    <w:nsid w:val="29706097"/>
    <w:multiLevelType w:val="hybridMultilevel"/>
    <w:tmpl w:val="38D4AED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53">
    <w:nsid w:val="29957FE5"/>
    <w:multiLevelType w:val="hybridMultilevel"/>
    <w:tmpl w:val="DA0A2FB0"/>
    <w:lvl w:ilvl="0" w:tplc="C30AE8E8">
      <w:start w:val="1"/>
      <w:numFmt w:val="decimal"/>
      <w:lvlText w:val="№ %1.сұрақ"/>
      <w:lvlJc w:val="left"/>
      <w:pPr>
        <w:ind w:left="1287" w:hanging="360"/>
      </w:pPr>
      <w:rPr>
        <w:rFonts w:ascii="Times New Roman" w:hAnsi="Times New Roman"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>
    <w:nsid w:val="2A3C76E3"/>
    <w:multiLevelType w:val="hybridMultilevel"/>
    <w:tmpl w:val="86222F6A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55">
    <w:nsid w:val="2B034232"/>
    <w:multiLevelType w:val="hybridMultilevel"/>
    <w:tmpl w:val="9480809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56">
    <w:nsid w:val="2CB847D3"/>
    <w:multiLevelType w:val="hybridMultilevel"/>
    <w:tmpl w:val="4DC26296"/>
    <w:lvl w:ilvl="0" w:tplc="1AAE00A0">
      <w:start w:val="1"/>
      <w:numFmt w:val="decimal"/>
      <w:lvlText w:val="%1)"/>
      <w:lvlJc w:val="left"/>
      <w:pPr>
        <w:ind w:left="1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CEC08E0"/>
    <w:multiLevelType w:val="hybridMultilevel"/>
    <w:tmpl w:val="7362DDF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58">
    <w:nsid w:val="2F0469E9"/>
    <w:multiLevelType w:val="multilevel"/>
    <w:tmpl w:val="5400E516"/>
    <w:lvl w:ilvl="0">
      <w:start w:val="16"/>
      <w:numFmt w:val="decimal"/>
      <w:lvlText w:val="№ %1. сұрақ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9">
    <w:nsid w:val="2F7F4C4B"/>
    <w:multiLevelType w:val="hybridMultilevel"/>
    <w:tmpl w:val="33082B7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0">
    <w:nsid w:val="2F964ACA"/>
    <w:multiLevelType w:val="hybridMultilevel"/>
    <w:tmpl w:val="5CC6915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1">
    <w:nsid w:val="329965EA"/>
    <w:multiLevelType w:val="hybridMultilevel"/>
    <w:tmpl w:val="F662D65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2">
    <w:nsid w:val="32B346BC"/>
    <w:multiLevelType w:val="hybridMultilevel"/>
    <w:tmpl w:val="C8D4FFB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3">
    <w:nsid w:val="33B20036"/>
    <w:multiLevelType w:val="hybridMultilevel"/>
    <w:tmpl w:val="07BE557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4">
    <w:nsid w:val="35E83DE1"/>
    <w:multiLevelType w:val="hybridMultilevel"/>
    <w:tmpl w:val="202812B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5">
    <w:nsid w:val="35F6536E"/>
    <w:multiLevelType w:val="hybridMultilevel"/>
    <w:tmpl w:val="0974FB1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6">
    <w:nsid w:val="365A47EC"/>
    <w:multiLevelType w:val="hybridMultilevel"/>
    <w:tmpl w:val="B4024B1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7">
    <w:nsid w:val="36760E21"/>
    <w:multiLevelType w:val="hybridMultilevel"/>
    <w:tmpl w:val="F9A0219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8">
    <w:nsid w:val="36DC5D9F"/>
    <w:multiLevelType w:val="hybridMultilevel"/>
    <w:tmpl w:val="D6D8ABE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9">
    <w:nsid w:val="36E53CE3"/>
    <w:multiLevelType w:val="hybridMultilevel"/>
    <w:tmpl w:val="06DEB2E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0">
    <w:nsid w:val="37A575F5"/>
    <w:multiLevelType w:val="hybridMultilevel"/>
    <w:tmpl w:val="0D502CD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1">
    <w:nsid w:val="37F45741"/>
    <w:multiLevelType w:val="hybridMultilevel"/>
    <w:tmpl w:val="5BF2BC1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2">
    <w:nsid w:val="380B2BC2"/>
    <w:multiLevelType w:val="hybridMultilevel"/>
    <w:tmpl w:val="B5DC37B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3">
    <w:nsid w:val="38BC4020"/>
    <w:multiLevelType w:val="hybridMultilevel"/>
    <w:tmpl w:val="9038459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4">
    <w:nsid w:val="390E1E9C"/>
    <w:multiLevelType w:val="hybridMultilevel"/>
    <w:tmpl w:val="B5DC37B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5">
    <w:nsid w:val="39275DA2"/>
    <w:multiLevelType w:val="hybridMultilevel"/>
    <w:tmpl w:val="ADA2D2C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6">
    <w:nsid w:val="39F5186F"/>
    <w:multiLevelType w:val="hybridMultilevel"/>
    <w:tmpl w:val="0394845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7">
    <w:nsid w:val="3A7B3E91"/>
    <w:multiLevelType w:val="hybridMultilevel"/>
    <w:tmpl w:val="07BE557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8">
    <w:nsid w:val="3B9E4F9A"/>
    <w:multiLevelType w:val="hybridMultilevel"/>
    <w:tmpl w:val="3034B1C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79">
    <w:nsid w:val="3CAB3D98"/>
    <w:multiLevelType w:val="hybridMultilevel"/>
    <w:tmpl w:val="17E85DC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0">
    <w:nsid w:val="3DD1318F"/>
    <w:multiLevelType w:val="hybridMultilevel"/>
    <w:tmpl w:val="C8D4FFB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1">
    <w:nsid w:val="3E673D34"/>
    <w:multiLevelType w:val="hybridMultilevel"/>
    <w:tmpl w:val="AC38627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2">
    <w:nsid w:val="3E730370"/>
    <w:multiLevelType w:val="hybridMultilevel"/>
    <w:tmpl w:val="102CB32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3">
    <w:nsid w:val="4086244D"/>
    <w:multiLevelType w:val="hybridMultilevel"/>
    <w:tmpl w:val="868ACEF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4">
    <w:nsid w:val="40CE6ADF"/>
    <w:multiLevelType w:val="hybridMultilevel"/>
    <w:tmpl w:val="8FDC94D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5">
    <w:nsid w:val="421D13B9"/>
    <w:multiLevelType w:val="hybridMultilevel"/>
    <w:tmpl w:val="016E1F3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6">
    <w:nsid w:val="424E6310"/>
    <w:multiLevelType w:val="hybridMultilevel"/>
    <w:tmpl w:val="5CB896B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7">
    <w:nsid w:val="42CC43CD"/>
    <w:multiLevelType w:val="hybridMultilevel"/>
    <w:tmpl w:val="54B07ED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8">
    <w:nsid w:val="43B41140"/>
    <w:multiLevelType w:val="hybridMultilevel"/>
    <w:tmpl w:val="E60CEBE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9">
    <w:nsid w:val="446931CE"/>
    <w:multiLevelType w:val="hybridMultilevel"/>
    <w:tmpl w:val="DA0A2FB0"/>
    <w:lvl w:ilvl="0" w:tplc="C30AE8E8">
      <w:start w:val="1"/>
      <w:numFmt w:val="decimal"/>
      <w:lvlText w:val="№ %1.сұрақ"/>
      <w:lvlJc w:val="left"/>
      <w:pPr>
        <w:ind w:left="1287" w:hanging="360"/>
      </w:pPr>
      <w:rPr>
        <w:rFonts w:ascii="Times New Roman" w:hAnsi="Times New Roman"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0">
    <w:nsid w:val="44792285"/>
    <w:multiLevelType w:val="hybridMultilevel"/>
    <w:tmpl w:val="3CE0D84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91">
    <w:nsid w:val="450C11A3"/>
    <w:multiLevelType w:val="hybridMultilevel"/>
    <w:tmpl w:val="5CB896B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92">
    <w:nsid w:val="45522F03"/>
    <w:multiLevelType w:val="multilevel"/>
    <w:tmpl w:val="50F67E7A"/>
    <w:lvl w:ilvl="0">
      <w:start w:val="70"/>
      <w:numFmt w:val="decimal"/>
      <w:lvlText w:val="№ %1.сұрақ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3">
    <w:nsid w:val="461308A6"/>
    <w:multiLevelType w:val="hybridMultilevel"/>
    <w:tmpl w:val="F7AC11D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94">
    <w:nsid w:val="486E5F5D"/>
    <w:multiLevelType w:val="hybridMultilevel"/>
    <w:tmpl w:val="DFD8F23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95">
    <w:nsid w:val="49F745BB"/>
    <w:multiLevelType w:val="hybridMultilevel"/>
    <w:tmpl w:val="B1E8B93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96">
    <w:nsid w:val="4B4B4FC5"/>
    <w:multiLevelType w:val="hybridMultilevel"/>
    <w:tmpl w:val="FF5ADF3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97">
    <w:nsid w:val="4C3A0D5B"/>
    <w:multiLevelType w:val="hybridMultilevel"/>
    <w:tmpl w:val="F6EC768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98">
    <w:nsid w:val="4C7F6726"/>
    <w:multiLevelType w:val="hybridMultilevel"/>
    <w:tmpl w:val="868ACEF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99">
    <w:nsid w:val="4D946962"/>
    <w:multiLevelType w:val="hybridMultilevel"/>
    <w:tmpl w:val="BB4ABAD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0">
    <w:nsid w:val="4DA73B30"/>
    <w:multiLevelType w:val="hybridMultilevel"/>
    <w:tmpl w:val="959C268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1">
    <w:nsid w:val="4DF9081B"/>
    <w:multiLevelType w:val="hybridMultilevel"/>
    <w:tmpl w:val="8AAA11D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2">
    <w:nsid w:val="4EAF539C"/>
    <w:multiLevelType w:val="hybridMultilevel"/>
    <w:tmpl w:val="F0A235E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3">
    <w:nsid w:val="502302BF"/>
    <w:multiLevelType w:val="hybridMultilevel"/>
    <w:tmpl w:val="F9A0219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4">
    <w:nsid w:val="50F34175"/>
    <w:multiLevelType w:val="hybridMultilevel"/>
    <w:tmpl w:val="CE9CDA1C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5">
    <w:nsid w:val="510E45F7"/>
    <w:multiLevelType w:val="hybridMultilevel"/>
    <w:tmpl w:val="8AAA11D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6">
    <w:nsid w:val="51963E19"/>
    <w:multiLevelType w:val="hybridMultilevel"/>
    <w:tmpl w:val="19E8281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7">
    <w:nsid w:val="52E71E5D"/>
    <w:multiLevelType w:val="hybridMultilevel"/>
    <w:tmpl w:val="F7DEB4FA"/>
    <w:lvl w:ilvl="0" w:tplc="04190011">
      <w:start w:val="1"/>
      <w:numFmt w:val="decimal"/>
      <w:lvlText w:val="%1)"/>
      <w:lvlJc w:val="left"/>
      <w:pPr>
        <w:ind w:left="1410" w:hanging="360"/>
      </w:p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08">
    <w:nsid w:val="546B534A"/>
    <w:multiLevelType w:val="hybridMultilevel"/>
    <w:tmpl w:val="05143F3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9">
    <w:nsid w:val="553D4966"/>
    <w:multiLevelType w:val="hybridMultilevel"/>
    <w:tmpl w:val="0974FB1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10">
    <w:nsid w:val="56A11511"/>
    <w:multiLevelType w:val="hybridMultilevel"/>
    <w:tmpl w:val="BB4ABAD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11">
    <w:nsid w:val="56B82ACE"/>
    <w:multiLevelType w:val="hybridMultilevel"/>
    <w:tmpl w:val="9EB0325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2">
    <w:nsid w:val="597B031C"/>
    <w:multiLevelType w:val="hybridMultilevel"/>
    <w:tmpl w:val="66CC1FB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13">
    <w:nsid w:val="5A0F411B"/>
    <w:multiLevelType w:val="hybridMultilevel"/>
    <w:tmpl w:val="9EB0325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4">
    <w:nsid w:val="5C225786"/>
    <w:multiLevelType w:val="hybridMultilevel"/>
    <w:tmpl w:val="C93C893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15">
    <w:nsid w:val="5C67319D"/>
    <w:multiLevelType w:val="hybridMultilevel"/>
    <w:tmpl w:val="0394845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16">
    <w:nsid w:val="5CB67C8D"/>
    <w:multiLevelType w:val="hybridMultilevel"/>
    <w:tmpl w:val="C03A0C5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17">
    <w:nsid w:val="5D3D2AD2"/>
    <w:multiLevelType w:val="hybridMultilevel"/>
    <w:tmpl w:val="E4A4233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18">
    <w:nsid w:val="5DAE1426"/>
    <w:multiLevelType w:val="hybridMultilevel"/>
    <w:tmpl w:val="D8361792"/>
    <w:lvl w:ilvl="0" w:tplc="ADB45D3A">
      <w:start w:val="3"/>
      <w:numFmt w:val="decimal"/>
      <w:lvlText w:val="%1)"/>
      <w:lvlJc w:val="left"/>
      <w:pPr>
        <w:ind w:left="1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19">
    <w:nsid w:val="5E827BF4"/>
    <w:multiLevelType w:val="hybridMultilevel"/>
    <w:tmpl w:val="40789EC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0">
    <w:nsid w:val="6045140D"/>
    <w:multiLevelType w:val="hybridMultilevel"/>
    <w:tmpl w:val="DFD8F23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1">
    <w:nsid w:val="60DC1771"/>
    <w:multiLevelType w:val="hybridMultilevel"/>
    <w:tmpl w:val="01CC5C7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2">
    <w:nsid w:val="61750799"/>
    <w:multiLevelType w:val="hybridMultilevel"/>
    <w:tmpl w:val="33082B7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3">
    <w:nsid w:val="61B401FE"/>
    <w:multiLevelType w:val="hybridMultilevel"/>
    <w:tmpl w:val="B4744C8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4">
    <w:nsid w:val="61DB6844"/>
    <w:multiLevelType w:val="hybridMultilevel"/>
    <w:tmpl w:val="7124E11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5">
    <w:nsid w:val="625D4D15"/>
    <w:multiLevelType w:val="hybridMultilevel"/>
    <w:tmpl w:val="BB60ECB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6">
    <w:nsid w:val="63527BA5"/>
    <w:multiLevelType w:val="hybridMultilevel"/>
    <w:tmpl w:val="F7AC11D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7">
    <w:nsid w:val="63EA63EA"/>
    <w:multiLevelType w:val="hybridMultilevel"/>
    <w:tmpl w:val="06DEB2E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8">
    <w:nsid w:val="647C34E0"/>
    <w:multiLevelType w:val="hybridMultilevel"/>
    <w:tmpl w:val="0974FB1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9">
    <w:nsid w:val="651E6982"/>
    <w:multiLevelType w:val="hybridMultilevel"/>
    <w:tmpl w:val="6F3EFDD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0">
    <w:nsid w:val="65D9034D"/>
    <w:multiLevelType w:val="hybridMultilevel"/>
    <w:tmpl w:val="5BF2BC1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1">
    <w:nsid w:val="6878104C"/>
    <w:multiLevelType w:val="hybridMultilevel"/>
    <w:tmpl w:val="86222F6A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2">
    <w:nsid w:val="6983030D"/>
    <w:multiLevelType w:val="hybridMultilevel"/>
    <w:tmpl w:val="016E1F3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3">
    <w:nsid w:val="6BAD17D6"/>
    <w:multiLevelType w:val="hybridMultilevel"/>
    <w:tmpl w:val="3022ED5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4">
    <w:nsid w:val="6BB7161C"/>
    <w:multiLevelType w:val="hybridMultilevel"/>
    <w:tmpl w:val="D6D8ABE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5">
    <w:nsid w:val="6C6538D2"/>
    <w:multiLevelType w:val="hybridMultilevel"/>
    <w:tmpl w:val="29A894C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6">
    <w:nsid w:val="6D7A258C"/>
    <w:multiLevelType w:val="hybridMultilevel"/>
    <w:tmpl w:val="FAD2DD4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7">
    <w:nsid w:val="6EA74F51"/>
    <w:multiLevelType w:val="hybridMultilevel"/>
    <w:tmpl w:val="7124E11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8">
    <w:nsid w:val="6EB573AA"/>
    <w:multiLevelType w:val="hybridMultilevel"/>
    <w:tmpl w:val="38D4AED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39">
    <w:nsid w:val="6F7F33CF"/>
    <w:multiLevelType w:val="hybridMultilevel"/>
    <w:tmpl w:val="6F3EFDD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40">
    <w:nsid w:val="70147215"/>
    <w:multiLevelType w:val="hybridMultilevel"/>
    <w:tmpl w:val="3CE0D84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41">
    <w:nsid w:val="70675CF3"/>
    <w:multiLevelType w:val="hybridMultilevel"/>
    <w:tmpl w:val="016E1F34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42">
    <w:nsid w:val="70C16D85"/>
    <w:multiLevelType w:val="hybridMultilevel"/>
    <w:tmpl w:val="959C268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43">
    <w:nsid w:val="71BF78B5"/>
    <w:multiLevelType w:val="hybridMultilevel"/>
    <w:tmpl w:val="F7DEB4FA"/>
    <w:lvl w:ilvl="0" w:tplc="04190011">
      <w:start w:val="1"/>
      <w:numFmt w:val="decimal"/>
      <w:lvlText w:val="%1)"/>
      <w:lvlJc w:val="left"/>
      <w:pPr>
        <w:ind w:left="1410" w:hanging="360"/>
      </w:p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44">
    <w:nsid w:val="72630440"/>
    <w:multiLevelType w:val="hybridMultilevel"/>
    <w:tmpl w:val="DF5AFB8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45">
    <w:nsid w:val="73055646"/>
    <w:multiLevelType w:val="hybridMultilevel"/>
    <w:tmpl w:val="9038459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46">
    <w:nsid w:val="73D87A96"/>
    <w:multiLevelType w:val="hybridMultilevel"/>
    <w:tmpl w:val="3CD08B9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47">
    <w:nsid w:val="740F464F"/>
    <w:multiLevelType w:val="hybridMultilevel"/>
    <w:tmpl w:val="F4FE58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76C37066"/>
    <w:multiLevelType w:val="hybridMultilevel"/>
    <w:tmpl w:val="9C88730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49">
    <w:nsid w:val="77443F53"/>
    <w:multiLevelType w:val="hybridMultilevel"/>
    <w:tmpl w:val="ABE87478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50">
    <w:nsid w:val="77542D2D"/>
    <w:multiLevelType w:val="hybridMultilevel"/>
    <w:tmpl w:val="9238E7DC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51">
    <w:nsid w:val="77FD7DF4"/>
    <w:multiLevelType w:val="hybridMultilevel"/>
    <w:tmpl w:val="AC3C061E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52">
    <w:nsid w:val="783D0299"/>
    <w:multiLevelType w:val="hybridMultilevel"/>
    <w:tmpl w:val="B4744C82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53">
    <w:nsid w:val="789E22EE"/>
    <w:multiLevelType w:val="hybridMultilevel"/>
    <w:tmpl w:val="94808096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54">
    <w:nsid w:val="78EA6D05"/>
    <w:multiLevelType w:val="hybridMultilevel"/>
    <w:tmpl w:val="2A08E17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55">
    <w:nsid w:val="798E0AEA"/>
    <w:multiLevelType w:val="hybridMultilevel"/>
    <w:tmpl w:val="A4D86DB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56">
    <w:nsid w:val="7B820462"/>
    <w:multiLevelType w:val="hybridMultilevel"/>
    <w:tmpl w:val="8280F94C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57">
    <w:nsid w:val="7BAB27C0"/>
    <w:multiLevelType w:val="hybridMultilevel"/>
    <w:tmpl w:val="3034B1C0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58">
    <w:nsid w:val="7C8E27A6"/>
    <w:multiLevelType w:val="hybridMultilevel"/>
    <w:tmpl w:val="8280F94C"/>
    <w:lvl w:ilvl="0" w:tplc="04190011">
      <w:start w:val="1"/>
      <w:numFmt w:val="decimal"/>
      <w:lvlText w:val="%1)"/>
      <w:lvlJc w:val="left"/>
      <w:pPr>
        <w:ind w:left="1286" w:hanging="360"/>
      </w:p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num w:numId="1">
    <w:abstractNumId w:val="15"/>
  </w:num>
  <w:num w:numId="2">
    <w:abstractNumId w:val="92"/>
  </w:num>
  <w:num w:numId="3">
    <w:abstractNumId w:val="58"/>
  </w:num>
  <w:num w:numId="4">
    <w:abstractNumId w:val="28"/>
  </w:num>
  <w:num w:numId="5">
    <w:abstractNumId w:val="139"/>
  </w:num>
  <w:num w:numId="6">
    <w:abstractNumId w:val="140"/>
  </w:num>
  <w:num w:numId="7">
    <w:abstractNumId w:val="69"/>
  </w:num>
  <w:num w:numId="8">
    <w:abstractNumId w:val="0"/>
  </w:num>
  <w:num w:numId="9">
    <w:abstractNumId w:val="35"/>
  </w:num>
  <w:num w:numId="10">
    <w:abstractNumId w:val="122"/>
  </w:num>
  <w:num w:numId="11">
    <w:abstractNumId w:val="62"/>
  </w:num>
  <w:num w:numId="12">
    <w:abstractNumId w:val="143"/>
  </w:num>
  <w:num w:numId="13">
    <w:abstractNumId w:val="95"/>
  </w:num>
  <w:num w:numId="14">
    <w:abstractNumId w:val="145"/>
  </w:num>
  <w:num w:numId="15">
    <w:abstractNumId w:val="124"/>
  </w:num>
  <w:num w:numId="16">
    <w:abstractNumId w:val="86"/>
  </w:num>
  <w:num w:numId="17">
    <w:abstractNumId w:val="144"/>
  </w:num>
  <w:num w:numId="18">
    <w:abstractNumId w:val="17"/>
  </w:num>
  <w:num w:numId="19">
    <w:abstractNumId w:val="72"/>
  </w:num>
  <w:num w:numId="20">
    <w:abstractNumId w:val="110"/>
  </w:num>
  <w:num w:numId="21">
    <w:abstractNumId w:val="43"/>
  </w:num>
  <w:num w:numId="22">
    <w:abstractNumId w:val="119"/>
  </w:num>
  <w:num w:numId="23">
    <w:abstractNumId w:val="87"/>
  </w:num>
  <w:num w:numId="24">
    <w:abstractNumId w:val="65"/>
  </w:num>
  <w:num w:numId="25">
    <w:abstractNumId w:val="24"/>
  </w:num>
  <w:num w:numId="26">
    <w:abstractNumId w:val="151"/>
  </w:num>
  <w:num w:numId="27">
    <w:abstractNumId w:val="6"/>
  </w:num>
  <w:num w:numId="28">
    <w:abstractNumId w:val="40"/>
  </w:num>
  <w:num w:numId="29">
    <w:abstractNumId w:val="138"/>
  </w:num>
  <w:num w:numId="30">
    <w:abstractNumId w:val="88"/>
  </w:num>
  <w:num w:numId="31">
    <w:abstractNumId w:val="68"/>
  </w:num>
  <w:num w:numId="32">
    <w:abstractNumId w:val="148"/>
  </w:num>
  <w:num w:numId="33">
    <w:abstractNumId w:val="108"/>
  </w:num>
  <w:num w:numId="34">
    <w:abstractNumId w:val="70"/>
  </w:num>
  <w:num w:numId="35">
    <w:abstractNumId w:val="121"/>
  </w:num>
  <w:num w:numId="36">
    <w:abstractNumId w:val="55"/>
  </w:num>
  <w:num w:numId="37">
    <w:abstractNumId w:val="13"/>
  </w:num>
  <w:num w:numId="38">
    <w:abstractNumId w:val="98"/>
  </w:num>
  <w:num w:numId="39">
    <w:abstractNumId w:val="83"/>
  </w:num>
  <w:num w:numId="40">
    <w:abstractNumId w:val="8"/>
  </w:num>
  <w:num w:numId="41">
    <w:abstractNumId w:val="23"/>
  </w:num>
  <w:num w:numId="42">
    <w:abstractNumId w:val="75"/>
  </w:num>
  <w:num w:numId="43">
    <w:abstractNumId w:val="155"/>
  </w:num>
  <w:num w:numId="44">
    <w:abstractNumId w:val="16"/>
  </w:num>
  <w:num w:numId="45">
    <w:abstractNumId w:val="3"/>
  </w:num>
  <w:num w:numId="46">
    <w:abstractNumId w:val="96"/>
  </w:num>
  <w:num w:numId="47">
    <w:abstractNumId w:val="47"/>
  </w:num>
  <w:num w:numId="48">
    <w:abstractNumId w:val="117"/>
  </w:num>
  <w:num w:numId="49">
    <w:abstractNumId w:val="14"/>
  </w:num>
  <w:num w:numId="50">
    <w:abstractNumId w:val="7"/>
  </w:num>
  <w:num w:numId="51">
    <w:abstractNumId w:val="106"/>
  </w:num>
  <w:num w:numId="52">
    <w:abstractNumId w:val="46"/>
  </w:num>
  <w:num w:numId="53">
    <w:abstractNumId w:val="33"/>
  </w:num>
  <w:num w:numId="54">
    <w:abstractNumId w:val="21"/>
  </w:num>
  <w:num w:numId="55">
    <w:abstractNumId w:val="133"/>
  </w:num>
  <w:num w:numId="56">
    <w:abstractNumId w:val="54"/>
  </w:num>
  <w:num w:numId="57">
    <w:abstractNumId w:val="97"/>
  </w:num>
  <w:num w:numId="58">
    <w:abstractNumId w:val="147"/>
  </w:num>
  <w:num w:numId="59">
    <w:abstractNumId w:val="157"/>
  </w:num>
  <w:num w:numId="60">
    <w:abstractNumId w:val="57"/>
  </w:num>
  <w:num w:numId="61">
    <w:abstractNumId w:val="32"/>
  </w:num>
  <w:num w:numId="62">
    <w:abstractNumId w:val="105"/>
  </w:num>
  <w:num w:numId="63">
    <w:abstractNumId w:val="152"/>
  </w:num>
  <w:num w:numId="64">
    <w:abstractNumId w:val="150"/>
  </w:num>
  <w:num w:numId="65">
    <w:abstractNumId w:val="71"/>
  </w:num>
  <w:num w:numId="66">
    <w:abstractNumId w:val="142"/>
  </w:num>
  <w:num w:numId="67">
    <w:abstractNumId w:val="77"/>
  </w:num>
  <w:num w:numId="68">
    <w:abstractNumId w:val="10"/>
  </w:num>
  <w:num w:numId="69">
    <w:abstractNumId w:val="120"/>
  </w:num>
  <w:num w:numId="70">
    <w:abstractNumId w:val="135"/>
  </w:num>
  <w:num w:numId="71">
    <w:abstractNumId w:val="66"/>
  </w:num>
  <w:num w:numId="72">
    <w:abstractNumId w:val="19"/>
  </w:num>
  <w:num w:numId="73">
    <w:abstractNumId w:val="146"/>
  </w:num>
  <w:num w:numId="74">
    <w:abstractNumId w:val="34"/>
  </w:num>
  <w:num w:numId="75">
    <w:abstractNumId w:val="141"/>
  </w:num>
  <w:num w:numId="76">
    <w:abstractNumId w:val="132"/>
  </w:num>
  <w:num w:numId="77">
    <w:abstractNumId w:val="154"/>
  </w:num>
  <w:num w:numId="78">
    <w:abstractNumId w:val="42"/>
  </w:num>
  <w:num w:numId="79">
    <w:abstractNumId w:val="125"/>
  </w:num>
  <w:num w:numId="80">
    <w:abstractNumId w:val="103"/>
  </w:num>
  <w:num w:numId="81">
    <w:abstractNumId w:val="82"/>
  </w:num>
  <w:num w:numId="82">
    <w:abstractNumId w:val="111"/>
  </w:num>
  <w:num w:numId="83">
    <w:abstractNumId w:val="2"/>
  </w:num>
  <w:num w:numId="84">
    <w:abstractNumId w:val="22"/>
  </w:num>
  <w:num w:numId="85">
    <w:abstractNumId w:val="158"/>
  </w:num>
  <w:num w:numId="86">
    <w:abstractNumId w:val="36"/>
  </w:num>
  <w:num w:numId="87">
    <w:abstractNumId w:val="104"/>
  </w:num>
  <w:num w:numId="88">
    <w:abstractNumId w:val="93"/>
  </w:num>
  <w:num w:numId="89">
    <w:abstractNumId w:val="89"/>
  </w:num>
  <w:num w:numId="90">
    <w:abstractNumId w:val="53"/>
  </w:num>
  <w:num w:numId="91">
    <w:abstractNumId w:val="113"/>
  </w:num>
  <w:num w:numId="92">
    <w:abstractNumId w:val="31"/>
  </w:num>
  <w:num w:numId="93">
    <w:abstractNumId w:val="156"/>
  </w:num>
  <w:num w:numId="94">
    <w:abstractNumId w:val="149"/>
  </w:num>
  <w:num w:numId="95">
    <w:abstractNumId w:val="67"/>
  </w:num>
  <w:num w:numId="96">
    <w:abstractNumId w:val="136"/>
  </w:num>
  <w:num w:numId="97">
    <w:abstractNumId w:val="79"/>
  </w:num>
  <w:num w:numId="98">
    <w:abstractNumId w:val="126"/>
  </w:num>
  <w:num w:numId="99">
    <w:abstractNumId w:val="4"/>
  </w:num>
  <w:num w:numId="100">
    <w:abstractNumId w:val="134"/>
  </w:num>
  <w:num w:numId="101">
    <w:abstractNumId w:val="52"/>
  </w:num>
  <w:num w:numId="102">
    <w:abstractNumId w:val="49"/>
  </w:num>
  <w:num w:numId="103">
    <w:abstractNumId w:val="109"/>
  </w:num>
  <w:num w:numId="104">
    <w:abstractNumId w:val="18"/>
  </w:num>
  <w:num w:numId="105">
    <w:abstractNumId w:val="39"/>
  </w:num>
  <w:num w:numId="106">
    <w:abstractNumId w:val="74"/>
  </w:num>
  <w:num w:numId="107">
    <w:abstractNumId w:val="27"/>
  </w:num>
  <w:num w:numId="108">
    <w:abstractNumId w:val="137"/>
  </w:num>
  <w:num w:numId="109">
    <w:abstractNumId w:val="1"/>
  </w:num>
  <w:num w:numId="110">
    <w:abstractNumId w:val="80"/>
  </w:num>
  <w:num w:numId="111">
    <w:abstractNumId w:val="115"/>
  </w:num>
  <w:num w:numId="112">
    <w:abstractNumId w:val="127"/>
  </w:num>
  <w:num w:numId="113">
    <w:abstractNumId w:val="129"/>
  </w:num>
  <w:num w:numId="114">
    <w:abstractNumId w:val="114"/>
  </w:num>
  <w:num w:numId="115">
    <w:abstractNumId w:val="90"/>
  </w:num>
  <w:num w:numId="116">
    <w:abstractNumId w:val="76"/>
  </w:num>
  <w:num w:numId="117">
    <w:abstractNumId w:val="59"/>
  </w:num>
  <w:num w:numId="118">
    <w:abstractNumId w:val="107"/>
  </w:num>
  <w:num w:numId="119">
    <w:abstractNumId w:val="73"/>
  </w:num>
  <w:num w:numId="120">
    <w:abstractNumId w:val="91"/>
  </w:num>
  <w:num w:numId="121">
    <w:abstractNumId w:val="48"/>
  </w:num>
  <w:num w:numId="122">
    <w:abstractNumId w:val="99"/>
  </w:num>
  <w:num w:numId="123">
    <w:abstractNumId w:val="45"/>
  </w:num>
  <w:num w:numId="124">
    <w:abstractNumId w:val="128"/>
  </w:num>
  <w:num w:numId="125">
    <w:abstractNumId w:val="20"/>
  </w:num>
  <w:num w:numId="126">
    <w:abstractNumId w:val="38"/>
  </w:num>
  <w:num w:numId="127">
    <w:abstractNumId w:val="37"/>
  </w:num>
  <w:num w:numId="128">
    <w:abstractNumId w:val="51"/>
  </w:num>
  <w:num w:numId="129">
    <w:abstractNumId w:val="153"/>
  </w:num>
  <w:num w:numId="130">
    <w:abstractNumId w:val="84"/>
  </w:num>
  <w:num w:numId="131">
    <w:abstractNumId w:val="112"/>
  </w:num>
  <w:num w:numId="132">
    <w:abstractNumId w:val="29"/>
  </w:num>
  <w:num w:numId="133">
    <w:abstractNumId w:val="25"/>
  </w:num>
  <w:num w:numId="134">
    <w:abstractNumId w:val="131"/>
  </w:num>
  <w:num w:numId="135">
    <w:abstractNumId w:val="9"/>
  </w:num>
  <w:num w:numId="136">
    <w:abstractNumId w:val="60"/>
  </w:num>
  <w:num w:numId="137">
    <w:abstractNumId w:val="78"/>
  </w:num>
  <w:num w:numId="138">
    <w:abstractNumId w:val="94"/>
  </w:num>
  <w:num w:numId="139">
    <w:abstractNumId w:val="63"/>
  </w:num>
  <w:num w:numId="140">
    <w:abstractNumId w:val="130"/>
  </w:num>
  <w:num w:numId="141">
    <w:abstractNumId w:val="123"/>
  </w:num>
  <w:num w:numId="142">
    <w:abstractNumId w:val="116"/>
  </w:num>
  <w:num w:numId="143">
    <w:abstractNumId w:val="101"/>
  </w:num>
  <w:num w:numId="144">
    <w:abstractNumId w:val="30"/>
  </w:num>
  <w:num w:numId="145">
    <w:abstractNumId w:val="100"/>
  </w:num>
  <w:num w:numId="146">
    <w:abstractNumId w:val="81"/>
  </w:num>
  <w:num w:numId="147">
    <w:abstractNumId w:val="64"/>
  </w:num>
  <w:num w:numId="148">
    <w:abstractNumId w:val="61"/>
  </w:num>
  <w:num w:numId="149">
    <w:abstractNumId w:val="44"/>
  </w:num>
  <w:num w:numId="150">
    <w:abstractNumId w:val="26"/>
  </w:num>
  <w:num w:numId="151">
    <w:abstractNumId w:val="102"/>
  </w:num>
  <w:num w:numId="152">
    <w:abstractNumId w:val="85"/>
  </w:num>
  <w:num w:numId="153">
    <w:abstractNumId w:val="12"/>
  </w:num>
  <w:num w:numId="154">
    <w:abstractNumId w:val="5"/>
  </w:num>
  <w:num w:numId="155">
    <w:abstractNumId w:val="11"/>
  </w:num>
  <w:num w:numId="156">
    <w:abstractNumId w:val="41"/>
  </w:num>
  <w:num w:numId="157">
    <w:abstractNumId w:val="50"/>
  </w:num>
  <w:num w:numId="158">
    <w:abstractNumId w:val="118"/>
  </w:num>
  <w:num w:numId="159">
    <w:abstractNumId w:val="56"/>
  </w:num>
  <w:numIdMacAtCleanup w:val="1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7698"/>
    <w:rsid w:val="00001001"/>
    <w:rsid w:val="000E682D"/>
    <w:rsid w:val="000F7698"/>
    <w:rsid w:val="0010493A"/>
    <w:rsid w:val="00115D5F"/>
    <w:rsid w:val="0015416B"/>
    <w:rsid w:val="00165436"/>
    <w:rsid w:val="00166EB4"/>
    <w:rsid w:val="001B1750"/>
    <w:rsid w:val="001C5D5C"/>
    <w:rsid w:val="002144D1"/>
    <w:rsid w:val="00280FA9"/>
    <w:rsid w:val="00285A4D"/>
    <w:rsid w:val="002E0872"/>
    <w:rsid w:val="002F6E43"/>
    <w:rsid w:val="0032736E"/>
    <w:rsid w:val="00341167"/>
    <w:rsid w:val="003D69C4"/>
    <w:rsid w:val="00412CBB"/>
    <w:rsid w:val="00416038"/>
    <w:rsid w:val="00480C30"/>
    <w:rsid w:val="004B6FE0"/>
    <w:rsid w:val="005C73B1"/>
    <w:rsid w:val="005D3628"/>
    <w:rsid w:val="005E1871"/>
    <w:rsid w:val="005F3EA3"/>
    <w:rsid w:val="0063258E"/>
    <w:rsid w:val="00684085"/>
    <w:rsid w:val="006B00C6"/>
    <w:rsid w:val="006F71F8"/>
    <w:rsid w:val="00702967"/>
    <w:rsid w:val="00710722"/>
    <w:rsid w:val="007433D2"/>
    <w:rsid w:val="00747832"/>
    <w:rsid w:val="007A4270"/>
    <w:rsid w:val="007B724C"/>
    <w:rsid w:val="00840C4D"/>
    <w:rsid w:val="008507A7"/>
    <w:rsid w:val="00910677"/>
    <w:rsid w:val="00917DDB"/>
    <w:rsid w:val="00934B13"/>
    <w:rsid w:val="00947B08"/>
    <w:rsid w:val="00961C58"/>
    <w:rsid w:val="00973D2B"/>
    <w:rsid w:val="009C5594"/>
    <w:rsid w:val="009E3DBC"/>
    <w:rsid w:val="009F508E"/>
    <w:rsid w:val="009F65EB"/>
    <w:rsid w:val="009F678E"/>
    <w:rsid w:val="00A35FFD"/>
    <w:rsid w:val="00A83198"/>
    <w:rsid w:val="00AC61F8"/>
    <w:rsid w:val="00AE1C81"/>
    <w:rsid w:val="00BC1018"/>
    <w:rsid w:val="00BC2497"/>
    <w:rsid w:val="00BD139B"/>
    <w:rsid w:val="00C375EF"/>
    <w:rsid w:val="00C41398"/>
    <w:rsid w:val="00C72194"/>
    <w:rsid w:val="00C76902"/>
    <w:rsid w:val="00C93BCB"/>
    <w:rsid w:val="00CB4A0B"/>
    <w:rsid w:val="00D245C8"/>
    <w:rsid w:val="00D40E8A"/>
    <w:rsid w:val="00D517EB"/>
    <w:rsid w:val="00D763EB"/>
    <w:rsid w:val="00DD3D26"/>
    <w:rsid w:val="00DE0C0C"/>
    <w:rsid w:val="00DE195C"/>
    <w:rsid w:val="00E52BEC"/>
    <w:rsid w:val="00E93B9F"/>
    <w:rsid w:val="00EB2B64"/>
    <w:rsid w:val="00EF0B57"/>
    <w:rsid w:val="00EF2623"/>
    <w:rsid w:val="00FA2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3BCB"/>
    <w:pPr>
      <w:spacing w:after="0" w:line="240" w:lineRule="auto"/>
      <w:ind w:firstLine="709"/>
      <w:jc w:val="both"/>
    </w:pPr>
    <w:rPr>
      <w:rFonts w:ascii="Calibri" w:eastAsia="Calibri" w:hAnsi="Calibri" w:cs="Calibri"/>
    </w:rPr>
  </w:style>
  <w:style w:type="paragraph" w:styleId="1">
    <w:name w:val="heading 1"/>
    <w:basedOn w:val="a0"/>
    <w:link w:val="10"/>
    <w:uiPriority w:val="9"/>
    <w:qFormat/>
    <w:rsid w:val="00E93B9F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E93B9F"/>
    <w:pPr>
      <w:keepNext/>
      <w:keepLines/>
      <w:spacing w:before="20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E93B9F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5B9BD5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s0">
    <w:name w:val="s0"/>
    <w:basedOn w:val="a1"/>
    <w:rsid w:val="00C93BC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s1">
    <w:name w:val="s1"/>
    <w:rsid w:val="00001001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4">
    <w:name w:val="No Spacing"/>
    <w:uiPriority w:val="1"/>
    <w:qFormat/>
    <w:rsid w:val="0000100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styleId="a5">
    <w:name w:val="List Paragraph"/>
    <w:aliases w:val="маркированный"/>
    <w:basedOn w:val="a0"/>
    <w:link w:val="a6"/>
    <w:uiPriority w:val="34"/>
    <w:qFormat/>
    <w:rsid w:val="00001001"/>
    <w:pPr>
      <w:spacing w:after="200" w:line="276" w:lineRule="auto"/>
      <w:ind w:left="720" w:firstLine="0"/>
      <w:contextualSpacing/>
      <w:jc w:val="left"/>
    </w:pPr>
    <w:rPr>
      <w:rFonts w:eastAsia="Times New Roman" w:cs="Times New Roman"/>
      <w:lang w:eastAsia="ru-RU"/>
    </w:rPr>
  </w:style>
  <w:style w:type="paragraph" w:customStyle="1" w:styleId="Default">
    <w:name w:val="Default"/>
    <w:rsid w:val="000010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0493A"/>
  </w:style>
  <w:style w:type="character" w:customStyle="1" w:styleId="A00">
    <w:name w:val="A0"/>
    <w:rsid w:val="0010493A"/>
    <w:rPr>
      <w:color w:val="000000"/>
      <w:sz w:val="22"/>
      <w:szCs w:val="22"/>
    </w:rPr>
  </w:style>
  <w:style w:type="paragraph" w:styleId="a7">
    <w:name w:val="Normal (Web)"/>
    <w:basedOn w:val="a0"/>
    <w:uiPriority w:val="99"/>
    <w:unhideWhenUsed/>
    <w:rsid w:val="0010493A"/>
    <w:pPr>
      <w:ind w:firstLine="40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10493A"/>
    <w:pPr>
      <w:ind w:firstLine="0"/>
      <w:jc w:val="left"/>
    </w:pPr>
    <w:rPr>
      <w:rFonts w:ascii="Segoe UI" w:eastAsiaTheme="minorHAns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10493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1"/>
    <w:link w:val="1"/>
    <w:uiPriority w:val="9"/>
    <w:rsid w:val="00E93B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1">
    <w:name w:val="Заголовок 21"/>
    <w:basedOn w:val="a0"/>
    <w:next w:val="a0"/>
    <w:uiPriority w:val="9"/>
    <w:unhideWhenUsed/>
    <w:qFormat/>
    <w:rsid w:val="00E93B9F"/>
    <w:pPr>
      <w:keepNext/>
      <w:keepLines/>
      <w:spacing w:before="40" w:line="259" w:lineRule="auto"/>
      <w:ind w:left="851" w:hanging="567"/>
      <w:jc w:val="left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31">
    <w:name w:val="Заголовок 31"/>
    <w:basedOn w:val="a0"/>
    <w:next w:val="a0"/>
    <w:uiPriority w:val="9"/>
    <w:semiHidden/>
    <w:unhideWhenUsed/>
    <w:qFormat/>
    <w:rsid w:val="00E93B9F"/>
    <w:pPr>
      <w:keepNext/>
      <w:keepLines/>
      <w:spacing w:before="200" w:line="276" w:lineRule="auto"/>
      <w:ind w:firstLine="0"/>
      <w:jc w:val="left"/>
      <w:outlineLvl w:val="2"/>
    </w:pPr>
    <w:rPr>
      <w:rFonts w:ascii="Calibri Light" w:eastAsia="Times New Roman" w:hAnsi="Calibri Light" w:cs="Times New Roman"/>
      <w:b/>
      <w:bCs/>
      <w:color w:val="5B9BD5"/>
      <w:lang w:eastAsia="ru-RU"/>
    </w:rPr>
  </w:style>
  <w:style w:type="numbering" w:customStyle="1" w:styleId="22">
    <w:name w:val="Нет списка2"/>
    <w:next w:val="a3"/>
    <w:uiPriority w:val="99"/>
    <w:semiHidden/>
    <w:unhideWhenUsed/>
    <w:rsid w:val="00E93B9F"/>
  </w:style>
  <w:style w:type="character" w:customStyle="1" w:styleId="20">
    <w:name w:val="Заголовок 2 Знак"/>
    <w:basedOn w:val="a1"/>
    <w:link w:val="2"/>
    <w:uiPriority w:val="9"/>
    <w:rsid w:val="00E93B9F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E93B9F"/>
    <w:rPr>
      <w:rFonts w:ascii="Calibri Light" w:eastAsia="Times New Roman" w:hAnsi="Calibri Light" w:cs="Times New Roman"/>
      <w:b/>
      <w:bCs/>
      <w:color w:val="5B9BD5"/>
      <w:lang w:eastAsia="ru-RU"/>
    </w:rPr>
  </w:style>
  <w:style w:type="character" w:customStyle="1" w:styleId="a6">
    <w:name w:val="Абзац списка Знак"/>
    <w:aliases w:val="маркированный Знак"/>
    <w:link w:val="a5"/>
    <w:uiPriority w:val="34"/>
    <w:rsid w:val="00E93B9F"/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1"/>
    <w:rsid w:val="00E93B9F"/>
  </w:style>
  <w:style w:type="character" w:customStyle="1" w:styleId="apple-converted-space">
    <w:name w:val="apple-converted-space"/>
    <w:basedOn w:val="a1"/>
    <w:rsid w:val="00E93B9F"/>
  </w:style>
  <w:style w:type="character" w:styleId="aa">
    <w:name w:val="Hyperlink"/>
    <w:basedOn w:val="a1"/>
    <w:rsid w:val="00E93B9F"/>
    <w:rPr>
      <w:color w:val="0000FF"/>
      <w:u w:val="single"/>
    </w:rPr>
  </w:style>
  <w:style w:type="table" w:customStyle="1" w:styleId="12">
    <w:name w:val="Сетка таблицы1"/>
    <w:basedOn w:val="a2"/>
    <w:next w:val="ab"/>
    <w:uiPriority w:val="59"/>
    <w:rsid w:val="00E93B9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Верхний колонтитул1"/>
    <w:basedOn w:val="a0"/>
    <w:next w:val="ac"/>
    <w:link w:val="ad"/>
    <w:uiPriority w:val="99"/>
    <w:unhideWhenUsed/>
    <w:rsid w:val="00E93B9F"/>
    <w:pPr>
      <w:tabs>
        <w:tab w:val="center" w:pos="4677"/>
        <w:tab w:val="right" w:pos="9355"/>
      </w:tabs>
      <w:ind w:firstLine="0"/>
      <w:jc w:val="left"/>
    </w:pPr>
    <w:rPr>
      <w:rFonts w:asciiTheme="minorHAnsi" w:eastAsia="Times New Roman" w:hAnsiTheme="minorHAnsi" w:cstheme="minorBidi"/>
      <w:lang w:eastAsia="ru-RU"/>
    </w:rPr>
  </w:style>
  <w:style w:type="character" w:customStyle="1" w:styleId="ad">
    <w:name w:val="Верхний колонтитул Знак"/>
    <w:basedOn w:val="a1"/>
    <w:link w:val="13"/>
    <w:uiPriority w:val="99"/>
    <w:rsid w:val="00E93B9F"/>
    <w:rPr>
      <w:rFonts w:eastAsia="Times New Roman"/>
      <w:lang w:eastAsia="ru-RU"/>
    </w:rPr>
  </w:style>
  <w:style w:type="paragraph" w:customStyle="1" w:styleId="14">
    <w:name w:val="Нижний колонтитул1"/>
    <w:basedOn w:val="a0"/>
    <w:next w:val="ae"/>
    <w:link w:val="af"/>
    <w:uiPriority w:val="99"/>
    <w:unhideWhenUsed/>
    <w:rsid w:val="00E93B9F"/>
    <w:pPr>
      <w:tabs>
        <w:tab w:val="center" w:pos="4677"/>
        <w:tab w:val="right" w:pos="9355"/>
      </w:tabs>
      <w:ind w:firstLine="0"/>
      <w:jc w:val="left"/>
    </w:pPr>
    <w:rPr>
      <w:rFonts w:asciiTheme="minorHAnsi" w:eastAsia="Times New Roman" w:hAnsiTheme="minorHAnsi" w:cstheme="minorBidi"/>
      <w:lang w:eastAsia="ru-RU"/>
    </w:rPr>
  </w:style>
  <w:style w:type="character" w:customStyle="1" w:styleId="af">
    <w:name w:val="Нижний колонтитул Знак"/>
    <w:basedOn w:val="a1"/>
    <w:link w:val="14"/>
    <w:uiPriority w:val="99"/>
    <w:rsid w:val="00E93B9F"/>
    <w:rPr>
      <w:rFonts w:eastAsia="Times New Roman"/>
      <w:lang w:eastAsia="ru-RU"/>
    </w:rPr>
  </w:style>
  <w:style w:type="character" w:customStyle="1" w:styleId="note">
    <w:name w:val="note"/>
    <w:basedOn w:val="a1"/>
    <w:rsid w:val="00E93B9F"/>
  </w:style>
  <w:style w:type="paragraph" w:customStyle="1" w:styleId="Style11">
    <w:name w:val="Style11"/>
    <w:basedOn w:val="a0"/>
    <w:uiPriority w:val="99"/>
    <w:rsid w:val="00E93B9F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0"/>
    <w:uiPriority w:val="99"/>
    <w:rsid w:val="00E93B9F"/>
    <w:pPr>
      <w:widowControl w:val="0"/>
      <w:autoSpaceDE w:val="0"/>
      <w:autoSpaceDN w:val="0"/>
      <w:adjustRightInd w:val="0"/>
      <w:spacing w:line="326" w:lineRule="exact"/>
      <w:ind w:firstLine="3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1"/>
    <w:uiPriority w:val="99"/>
    <w:rsid w:val="00E93B9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9">
    <w:name w:val="Font Style49"/>
    <w:basedOn w:val="a1"/>
    <w:uiPriority w:val="99"/>
    <w:rsid w:val="00E93B9F"/>
    <w:rPr>
      <w:rFonts w:ascii="Times New Roman" w:hAnsi="Times New Roman" w:cs="Times New Roman"/>
      <w:sz w:val="26"/>
      <w:szCs w:val="26"/>
    </w:rPr>
  </w:style>
  <w:style w:type="paragraph" w:customStyle="1" w:styleId="Pa7">
    <w:name w:val="Pa7"/>
    <w:basedOn w:val="a0"/>
    <w:next w:val="a0"/>
    <w:rsid w:val="00E93B9F"/>
    <w:pPr>
      <w:autoSpaceDE w:val="0"/>
      <w:autoSpaceDN w:val="0"/>
      <w:adjustRightInd w:val="0"/>
      <w:spacing w:line="241" w:lineRule="atLeast"/>
      <w:ind w:firstLine="0"/>
      <w:jc w:val="left"/>
    </w:pPr>
    <w:rPr>
      <w:rFonts w:ascii="Times New Roman" w:hAnsi="Times New Roman" w:cs="Times New Roman"/>
      <w:sz w:val="24"/>
      <w:szCs w:val="24"/>
    </w:rPr>
  </w:style>
  <w:style w:type="numbering" w:customStyle="1" w:styleId="a">
    <w:name w:val="МОЙ СТИЛЬ"/>
    <w:uiPriority w:val="99"/>
    <w:rsid w:val="00E93B9F"/>
    <w:pPr>
      <w:numPr>
        <w:numId w:val="1"/>
      </w:numPr>
    </w:pPr>
  </w:style>
  <w:style w:type="character" w:styleId="af0">
    <w:name w:val="annotation reference"/>
    <w:basedOn w:val="a1"/>
    <w:uiPriority w:val="99"/>
    <w:semiHidden/>
    <w:unhideWhenUsed/>
    <w:rsid w:val="00E93B9F"/>
    <w:rPr>
      <w:sz w:val="16"/>
      <w:szCs w:val="16"/>
    </w:rPr>
  </w:style>
  <w:style w:type="paragraph" w:customStyle="1" w:styleId="15">
    <w:name w:val="Текст примечания1"/>
    <w:basedOn w:val="a0"/>
    <w:next w:val="af1"/>
    <w:link w:val="af2"/>
    <w:uiPriority w:val="99"/>
    <w:semiHidden/>
    <w:unhideWhenUsed/>
    <w:rsid w:val="00E93B9F"/>
    <w:pPr>
      <w:ind w:left="851" w:hanging="567"/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2">
    <w:name w:val="Текст примечания Знак"/>
    <w:basedOn w:val="a1"/>
    <w:link w:val="15"/>
    <w:uiPriority w:val="99"/>
    <w:semiHidden/>
    <w:rsid w:val="00E93B9F"/>
    <w:rPr>
      <w:sz w:val="20"/>
      <w:szCs w:val="20"/>
    </w:rPr>
  </w:style>
  <w:style w:type="paragraph" w:customStyle="1" w:styleId="16">
    <w:name w:val="Тема примечания1"/>
    <w:basedOn w:val="af1"/>
    <w:next w:val="af1"/>
    <w:uiPriority w:val="99"/>
    <w:semiHidden/>
    <w:unhideWhenUsed/>
    <w:rsid w:val="00E93B9F"/>
    <w:pPr>
      <w:ind w:left="851" w:hanging="567"/>
      <w:jc w:val="left"/>
    </w:pPr>
    <w:rPr>
      <w:rFonts w:cs="Times New Roman"/>
      <w:b/>
      <w:bCs/>
    </w:rPr>
  </w:style>
  <w:style w:type="character" w:customStyle="1" w:styleId="af3">
    <w:name w:val="Тема примечания Знак"/>
    <w:basedOn w:val="af2"/>
    <w:link w:val="af4"/>
    <w:uiPriority w:val="99"/>
    <w:semiHidden/>
    <w:rsid w:val="00E93B9F"/>
    <w:rPr>
      <w:b/>
      <w:bCs/>
      <w:sz w:val="20"/>
      <w:szCs w:val="20"/>
    </w:rPr>
  </w:style>
  <w:style w:type="character" w:customStyle="1" w:styleId="j21">
    <w:name w:val="j21"/>
    <w:basedOn w:val="a1"/>
    <w:rsid w:val="00E93B9F"/>
  </w:style>
  <w:style w:type="character" w:customStyle="1" w:styleId="210">
    <w:name w:val="Заголовок 2 Знак1"/>
    <w:basedOn w:val="a1"/>
    <w:uiPriority w:val="9"/>
    <w:semiHidden/>
    <w:rsid w:val="00E93B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1"/>
    <w:uiPriority w:val="9"/>
    <w:semiHidden/>
    <w:rsid w:val="00E93B9F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b">
    <w:name w:val="Table Grid"/>
    <w:basedOn w:val="a2"/>
    <w:uiPriority w:val="59"/>
    <w:rsid w:val="00E93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0"/>
    <w:link w:val="17"/>
    <w:uiPriority w:val="99"/>
    <w:semiHidden/>
    <w:unhideWhenUsed/>
    <w:rsid w:val="00E93B9F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1"/>
    <w:link w:val="ac"/>
    <w:uiPriority w:val="99"/>
    <w:semiHidden/>
    <w:rsid w:val="00E93B9F"/>
    <w:rPr>
      <w:rFonts w:ascii="Calibri" w:eastAsia="Calibri" w:hAnsi="Calibri" w:cs="Calibri"/>
    </w:rPr>
  </w:style>
  <w:style w:type="paragraph" w:styleId="ae">
    <w:name w:val="footer"/>
    <w:basedOn w:val="a0"/>
    <w:link w:val="18"/>
    <w:uiPriority w:val="99"/>
    <w:semiHidden/>
    <w:unhideWhenUsed/>
    <w:rsid w:val="00E93B9F"/>
    <w:pPr>
      <w:tabs>
        <w:tab w:val="center" w:pos="4677"/>
        <w:tab w:val="right" w:pos="9355"/>
      </w:tabs>
    </w:pPr>
  </w:style>
  <w:style w:type="character" w:customStyle="1" w:styleId="18">
    <w:name w:val="Нижний колонтитул Знак1"/>
    <w:basedOn w:val="a1"/>
    <w:link w:val="ae"/>
    <w:uiPriority w:val="99"/>
    <w:semiHidden/>
    <w:rsid w:val="00E93B9F"/>
    <w:rPr>
      <w:rFonts w:ascii="Calibri" w:eastAsia="Calibri" w:hAnsi="Calibri" w:cs="Calibri"/>
    </w:rPr>
  </w:style>
  <w:style w:type="paragraph" w:styleId="af1">
    <w:name w:val="annotation text"/>
    <w:basedOn w:val="a0"/>
    <w:link w:val="19"/>
    <w:uiPriority w:val="99"/>
    <w:semiHidden/>
    <w:unhideWhenUsed/>
    <w:rsid w:val="00E93B9F"/>
    <w:rPr>
      <w:sz w:val="20"/>
      <w:szCs w:val="20"/>
    </w:rPr>
  </w:style>
  <w:style w:type="character" w:customStyle="1" w:styleId="19">
    <w:name w:val="Текст примечания Знак1"/>
    <w:basedOn w:val="a1"/>
    <w:link w:val="af1"/>
    <w:uiPriority w:val="99"/>
    <w:semiHidden/>
    <w:rsid w:val="00E93B9F"/>
    <w:rPr>
      <w:rFonts w:ascii="Calibri" w:eastAsia="Calibri" w:hAnsi="Calibri" w:cs="Calibri"/>
      <w:sz w:val="20"/>
      <w:szCs w:val="20"/>
    </w:rPr>
  </w:style>
  <w:style w:type="paragraph" w:styleId="af4">
    <w:name w:val="annotation subject"/>
    <w:basedOn w:val="af1"/>
    <w:next w:val="af1"/>
    <w:link w:val="af3"/>
    <w:uiPriority w:val="99"/>
    <w:semiHidden/>
    <w:unhideWhenUsed/>
    <w:rsid w:val="00E93B9F"/>
    <w:rPr>
      <w:rFonts w:asciiTheme="minorHAnsi" w:eastAsiaTheme="minorHAnsi" w:hAnsiTheme="minorHAnsi" w:cstheme="minorBidi"/>
      <w:b/>
      <w:bCs/>
    </w:rPr>
  </w:style>
  <w:style w:type="character" w:customStyle="1" w:styleId="1a">
    <w:name w:val="Тема примечания Знак1"/>
    <w:basedOn w:val="19"/>
    <w:uiPriority w:val="99"/>
    <w:semiHidden/>
    <w:rsid w:val="00E93B9F"/>
    <w:rPr>
      <w:rFonts w:ascii="Calibri" w:eastAsia="Calibri" w:hAnsi="Calibri" w:cs="Calibri"/>
      <w:b/>
      <w:bCs/>
      <w:sz w:val="20"/>
      <w:szCs w:val="20"/>
    </w:rPr>
  </w:style>
  <w:style w:type="numbering" w:customStyle="1" w:styleId="32">
    <w:name w:val="Нет списка3"/>
    <w:next w:val="a3"/>
    <w:uiPriority w:val="99"/>
    <w:semiHidden/>
    <w:unhideWhenUsed/>
    <w:rsid w:val="002144D1"/>
  </w:style>
  <w:style w:type="numbering" w:customStyle="1" w:styleId="110">
    <w:name w:val="Нет списка11"/>
    <w:next w:val="a3"/>
    <w:uiPriority w:val="99"/>
    <w:semiHidden/>
    <w:unhideWhenUsed/>
    <w:rsid w:val="002144D1"/>
  </w:style>
  <w:style w:type="numbering" w:customStyle="1" w:styleId="211">
    <w:name w:val="Нет списка21"/>
    <w:next w:val="a3"/>
    <w:uiPriority w:val="99"/>
    <w:semiHidden/>
    <w:unhideWhenUsed/>
    <w:rsid w:val="002144D1"/>
  </w:style>
  <w:style w:type="table" w:customStyle="1" w:styleId="111">
    <w:name w:val="Сетка таблицы11"/>
    <w:basedOn w:val="a2"/>
    <w:next w:val="ab"/>
    <w:uiPriority w:val="59"/>
    <w:rsid w:val="002144D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2"/>
    <w:next w:val="ab"/>
    <w:uiPriority w:val="59"/>
    <w:rsid w:val="002144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5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95EA5-31CC-45EE-B9E8-269CCE7F3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1618</Words>
  <Characters>9224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Kabdinov</dc:creator>
  <cp:lastModifiedBy>Kabdinov</cp:lastModifiedBy>
  <cp:revision>5</cp:revision>
  <cp:lastPrinted>2016-04-06T09:07:00Z</cp:lastPrinted>
  <dcterms:created xsi:type="dcterms:W3CDTF">2016-04-12T07:55:00Z</dcterms:created>
  <dcterms:modified xsi:type="dcterms:W3CDTF">2016-04-19T04:10:00Z</dcterms:modified>
</cp:coreProperties>
</file>